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37ed1987a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528ef10cc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Buckow II,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c74bd942f49cc" /><Relationship Type="http://schemas.openxmlformats.org/officeDocument/2006/relationships/numbering" Target="/word/numbering.xml" Id="R7dc867d8e5604975" /><Relationship Type="http://schemas.openxmlformats.org/officeDocument/2006/relationships/settings" Target="/word/settings.xml" Id="R3b81481994fc4f8f" /><Relationship Type="http://schemas.openxmlformats.org/officeDocument/2006/relationships/image" Target="/word/media/30ec49d2-82f6-422b-9d06-6b1ec7d9316c.png" Id="R213528ef10cc41cf" /></Relationships>
</file>