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d8d56fa50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e5f135ce6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Buddemuhle,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4c51c1235498b" /><Relationship Type="http://schemas.openxmlformats.org/officeDocument/2006/relationships/numbering" Target="/word/numbering.xml" Id="Rb07328c644eb4a69" /><Relationship Type="http://schemas.openxmlformats.org/officeDocument/2006/relationships/settings" Target="/word/settings.xml" Id="R5ccc31ad239a4e76" /><Relationship Type="http://schemas.openxmlformats.org/officeDocument/2006/relationships/image" Target="/word/media/ed5cc976-e885-4c92-a195-0a605f38833c.png" Id="R410e5f135ce644cf" /></Relationships>
</file>