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807a66b0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5775ae2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Bueddenstedt,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303c1a0f14598" /><Relationship Type="http://schemas.openxmlformats.org/officeDocument/2006/relationships/numbering" Target="/word/numbering.xml" Id="Rc20e19e9ad6b4317" /><Relationship Type="http://schemas.openxmlformats.org/officeDocument/2006/relationships/settings" Target="/word/settings.xml" Id="R564f114c02a14c47" /><Relationship Type="http://schemas.openxmlformats.org/officeDocument/2006/relationships/image" Target="/word/media/551651b5-6c3b-432a-b031-4fa2530e2bab.png" Id="R1a465775ae204a6a" /></Relationships>
</file>