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9e4fd4b1f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363004fb8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84e12159e4ff3" /><Relationship Type="http://schemas.openxmlformats.org/officeDocument/2006/relationships/numbering" Target="/word/numbering.xml" Id="R9baf455a06c0458e" /><Relationship Type="http://schemas.openxmlformats.org/officeDocument/2006/relationships/settings" Target="/word/settings.xml" Id="Re496f6e51c844189" /><Relationship Type="http://schemas.openxmlformats.org/officeDocument/2006/relationships/image" Target="/word/media/d671de69-8f04-4cab-88f4-0fa25cdb4704.png" Id="Rb6d363004fb847ad" /></Relationships>
</file>