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50578a48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e0917526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Buflingsried,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d71da6404890" /><Relationship Type="http://schemas.openxmlformats.org/officeDocument/2006/relationships/numbering" Target="/word/numbering.xml" Id="R91ae166f5fa54dc8" /><Relationship Type="http://schemas.openxmlformats.org/officeDocument/2006/relationships/settings" Target="/word/settings.xml" Id="Rad48779f5a384d78" /><Relationship Type="http://schemas.openxmlformats.org/officeDocument/2006/relationships/image" Target="/word/media/fcb7122c-5f7e-438c-9280-3bb1a7b1f568.png" Id="R82eae0917526460f" /></Relationships>
</file>