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0b4849b71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2a4f25c22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949f0f1c4969" /><Relationship Type="http://schemas.openxmlformats.org/officeDocument/2006/relationships/numbering" Target="/word/numbering.xml" Id="R53dc8d93d84c4b22" /><Relationship Type="http://schemas.openxmlformats.org/officeDocument/2006/relationships/settings" Target="/word/settings.xml" Id="Rb967e7882e1d4e7e" /><Relationship Type="http://schemas.openxmlformats.org/officeDocument/2006/relationships/image" Target="/word/media/9e03e86e-bcb9-468b-9a92-4a1e19404d02.png" Id="Rf8e2a4f25c2244c8" /></Relationships>
</file>