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f25863e3b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f356067a3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4ec4bf5314941" /><Relationship Type="http://schemas.openxmlformats.org/officeDocument/2006/relationships/numbering" Target="/word/numbering.xml" Id="Rcff4b5ca77c744d8" /><Relationship Type="http://schemas.openxmlformats.org/officeDocument/2006/relationships/settings" Target="/word/settings.xml" Id="Ra2d5676d283f4bbf" /><Relationship Type="http://schemas.openxmlformats.org/officeDocument/2006/relationships/image" Target="/word/media/772a9f98-21d3-405e-a428-fc7e772be7ea.png" Id="R67cf356067a34046" /></Relationships>
</file>