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875efed09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f71dd2cc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a912718749d3" /><Relationship Type="http://schemas.openxmlformats.org/officeDocument/2006/relationships/numbering" Target="/word/numbering.xml" Id="R51eeb90b955c406e" /><Relationship Type="http://schemas.openxmlformats.org/officeDocument/2006/relationships/settings" Target="/word/settings.xml" Id="Ra58d4a25def6437b" /><Relationship Type="http://schemas.openxmlformats.org/officeDocument/2006/relationships/image" Target="/word/media/14fff218-9ba4-4dc9-8963-acdc07225d41.png" Id="R096cf71dd2cc47a4" /></Relationships>
</file>