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78c6d3393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a3dc6555f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24dbcd1184b5e" /><Relationship Type="http://schemas.openxmlformats.org/officeDocument/2006/relationships/numbering" Target="/word/numbering.xml" Id="Rb0084455b9c347dd" /><Relationship Type="http://schemas.openxmlformats.org/officeDocument/2006/relationships/settings" Target="/word/settings.xml" Id="R68e3e0787f9d4a7f" /><Relationship Type="http://schemas.openxmlformats.org/officeDocument/2006/relationships/image" Target="/word/media/95e64602-866a-475f-a3b5-8b2564b62a27.png" Id="Rc25a3dc6555f42aa" /></Relationships>
</file>