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430fa5916648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f76f55ca2c47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Bungt,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8d0e63c1dd43a3" /><Relationship Type="http://schemas.openxmlformats.org/officeDocument/2006/relationships/numbering" Target="/word/numbering.xml" Id="Rf9279b9b3e8840ed" /><Relationship Type="http://schemas.openxmlformats.org/officeDocument/2006/relationships/settings" Target="/word/settings.xml" Id="R9657fa4d591b411f" /><Relationship Type="http://schemas.openxmlformats.org/officeDocument/2006/relationships/image" Target="/word/media/2277ca08-2e26-4154-b480-004eb5850d0b.png" Id="Rc2f76f55ca2c4774" /></Relationships>
</file>