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aa8917eab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2b464dbb5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 Hohenstein,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a15235b04b1b" /><Relationship Type="http://schemas.openxmlformats.org/officeDocument/2006/relationships/numbering" Target="/word/numbering.xml" Id="R61e5dc3ab0d14164" /><Relationship Type="http://schemas.openxmlformats.org/officeDocument/2006/relationships/settings" Target="/word/settings.xml" Id="R67428869fa844225" /><Relationship Type="http://schemas.openxmlformats.org/officeDocument/2006/relationships/image" Target="/word/media/e3a5cf10-f329-4bee-a7ec-c2b7fcae6bb0.png" Id="R7662b464dbb5425f" /></Relationships>
</file>