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f255668cc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ba164dac1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71c74b16f4adb" /><Relationship Type="http://schemas.openxmlformats.org/officeDocument/2006/relationships/numbering" Target="/word/numbering.xml" Id="Re50065cceaf54bec" /><Relationship Type="http://schemas.openxmlformats.org/officeDocument/2006/relationships/settings" Target="/word/settings.xml" Id="R10ed655394fb4352" /><Relationship Type="http://schemas.openxmlformats.org/officeDocument/2006/relationships/image" Target="/word/media/42a4028d-6927-43bc-a77d-7f23616742e4.png" Id="R008ba164dac14ebd" /></Relationships>
</file>