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e9684d80d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3e335e36d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Burgstadtel,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a253094184bc1" /><Relationship Type="http://schemas.openxmlformats.org/officeDocument/2006/relationships/numbering" Target="/word/numbering.xml" Id="R69735b74f6ee4042" /><Relationship Type="http://schemas.openxmlformats.org/officeDocument/2006/relationships/settings" Target="/word/settings.xml" Id="R41e82d568d5441c5" /><Relationship Type="http://schemas.openxmlformats.org/officeDocument/2006/relationships/image" Target="/word/media/8d09f507-2b3f-46c0-af20-ec14898862f4.png" Id="Rc603e335e36d4176" /></Relationships>
</file>