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0b947b2c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b37a8fe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Burkardroth,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4a44ef4954104" /><Relationship Type="http://schemas.openxmlformats.org/officeDocument/2006/relationships/numbering" Target="/word/numbering.xml" Id="R94d5d652e35d494d" /><Relationship Type="http://schemas.openxmlformats.org/officeDocument/2006/relationships/settings" Target="/word/settings.xml" Id="R8992bab7234e40eb" /><Relationship Type="http://schemas.openxmlformats.org/officeDocument/2006/relationships/image" Target="/word/media/f99f53b8-6daf-43c9-8472-71df9135bbbb.png" Id="R4f2eb37a8fec41db" /></Relationships>
</file>