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da53cdde184d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5740da99ba48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Burkwang,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d4c72ee40e4caa" /><Relationship Type="http://schemas.openxmlformats.org/officeDocument/2006/relationships/numbering" Target="/word/numbering.xml" Id="R7e71409a79e94531" /><Relationship Type="http://schemas.openxmlformats.org/officeDocument/2006/relationships/settings" Target="/word/settings.xml" Id="R4994bdcb73be4e48" /><Relationship Type="http://schemas.openxmlformats.org/officeDocument/2006/relationships/image" Target="/word/media/c593bb0e-81ba-4c1b-8c28-c8a3f995a613.png" Id="Rd75740da99ba48df" /></Relationships>
</file>