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509c4c203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cb6d4b7dd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cde13d16e46da" /><Relationship Type="http://schemas.openxmlformats.org/officeDocument/2006/relationships/numbering" Target="/word/numbering.xml" Id="R1f9467014e1b4445" /><Relationship Type="http://schemas.openxmlformats.org/officeDocument/2006/relationships/settings" Target="/word/settings.xml" Id="Rd52721adcfc04d3c" /><Relationship Type="http://schemas.openxmlformats.org/officeDocument/2006/relationships/image" Target="/word/media/ecc92667-e6d2-481e-82fa-eeb039631f4e.png" Id="R8d6cb6d4b7dd47d6" /></Relationships>
</file>