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838377f1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45a51f9c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Butzer,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7503607f4fd1" /><Relationship Type="http://schemas.openxmlformats.org/officeDocument/2006/relationships/numbering" Target="/word/numbering.xml" Id="Rb9c133a0a2354884" /><Relationship Type="http://schemas.openxmlformats.org/officeDocument/2006/relationships/settings" Target="/word/settings.xml" Id="R86d8f720e16e41b4" /><Relationship Type="http://schemas.openxmlformats.org/officeDocument/2006/relationships/image" Target="/word/media/428e076d-72ee-44ba-8bc3-b9e04eddc0de.png" Id="R1b345a51f9cc47fc" /></Relationships>
</file>