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5182bbe2a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826a1bf4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d46add7d4c57" /><Relationship Type="http://schemas.openxmlformats.org/officeDocument/2006/relationships/numbering" Target="/word/numbering.xml" Id="R0fb08d4fabbb49e8" /><Relationship Type="http://schemas.openxmlformats.org/officeDocument/2006/relationships/settings" Target="/word/settings.xml" Id="R747100e6ef1449ef" /><Relationship Type="http://schemas.openxmlformats.org/officeDocument/2006/relationships/image" Target="/word/media/da79a78f-4426-4c4b-8b1e-5d81f4450d3d.png" Id="Rc7a4826a1bf44d0c" /></Relationships>
</file>