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cb82cc933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6148f6fc8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4916e52e647e7" /><Relationship Type="http://schemas.openxmlformats.org/officeDocument/2006/relationships/numbering" Target="/word/numbering.xml" Id="R3588dbf4189e4782" /><Relationship Type="http://schemas.openxmlformats.org/officeDocument/2006/relationships/settings" Target="/word/settings.xml" Id="Rd99cc96fc25f4b19" /><Relationship Type="http://schemas.openxmlformats.org/officeDocument/2006/relationships/image" Target="/word/media/11647a52-08be-45ca-a156-e72c5e703468.png" Id="Reb06148f6fc845d4" /></Relationships>
</file>