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e508e54a5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fd4879acc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Carlsruhe,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3cc0b46c1421b" /><Relationship Type="http://schemas.openxmlformats.org/officeDocument/2006/relationships/numbering" Target="/word/numbering.xml" Id="R28626b3007864149" /><Relationship Type="http://schemas.openxmlformats.org/officeDocument/2006/relationships/settings" Target="/word/settings.xml" Id="R664ebbdcb2ca4079" /><Relationship Type="http://schemas.openxmlformats.org/officeDocument/2006/relationships/image" Target="/word/media/4019e598-70a5-4bae-9121-6dc71f53776b.png" Id="R5b9fd4879acc4482" /></Relationships>
</file>