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3a594464f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f5e6dca51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Catenhorn,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31906f7384d47" /><Relationship Type="http://schemas.openxmlformats.org/officeDocument/2006/relationships/numbering" Target="/word/numbering.xml" Id="R96a548f5139e4997" /><Relationship Type="http://schemas.openxmlformats.org/officeDocument/2006/relationships/settings" Target="/word/settings.xml" Id="R5d172bf2fab94a53" /><Relationship Type="http://schemas.openxmlformats.org/officeDocument/2006/relationships/image" Target="/word/media/ee87d86d-03b3-4591-82a4-3656a85a8d64.png" Id="R7ddf5e6dca51471d" /></Relationships>
</file>