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a4177c66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0654ae666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Catharinau,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499f921e4b22" /><Relationship Type="http://schemas.openxmlformats.org/officeDocument/2006/relationships/numbering" Target="/word/numbering.xml" Id="R80d7e68dc70a491f" /><Relationship Type="http://schemas.openxmlformats.org/officeDocument/2006/relationships/settings" Target="/word/settings.xml" Id="R7b2487a2374f4b7a" /><Relationship Type="http://schemas.openxmlformats.org/officeDocument/2006/relationships/image" Target="/word/media/437669a2-c4fe-4dc9-985b-b97d9bb97474.png" Id="R62d0654ae6664b69" /></Relationships>
</file>