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e182f722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fc534bb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1affcb55c427c" /><Relationship Type="http://schemas.openxmlformats.org/officeDocument/2006/relationships/numbering" Target="/word/numbering.xml" Id="Re9a8f25a62644751" /><Relationship Type="http://schemas.openxmlformats.org/officeDocument/2006/relationships/settings" Target="/word/settings.xml" Id="R15bc54fc48004836" /><Relationship Type="http://schemas.openxmlformats.org/officeDocument/2006/relationships/image" Target="/word/media/7877ada7-3993-4926-b8f0-f584feb9be1c.png" Id="R65d4fc534bb2468e" /></Relationships>
</file>