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ac20b8d28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44279383c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a63f177b04f99" /><Relationship Type="http://schemas.openxmlformats.org/officeDocument/2006/relationships/numbering" Target="/word/numbering.xml" Id="Rd1d71182604243a7" /><Relationship Type="http://schemas.openxmlformats.org/officeDocument/2006/relationships/settings" Target="/word/settings.xml" Id="Rb87fb3ce216b473a" /><Relationship Type="http://schemas.openxmlformats.org/officeDocument/2006/relationships/image" Target="/word/media/e690a3a4-8483-4514-9518-39b813ec4429.png" Id="R4a944279383c4de3" /></Relationships>
</file>