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b11cc6094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e4e9d5b80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27f4506f44fc6" /><Relationship Type="http://schemas.openxmlformats.org/officeDocument/2006/relationships/numbering" Target="/word/numbering.xml" Id="Rdfbecb720123443f" /><Relationship Type="http://schemas.openxmlformats.org/officeDocument/2006/relationships/settings" Target="/word/settings.xml" Id="R7ca421160b1e4ced" /><Relationship Type="http://schemas.openxmlformats.org/officeDocument/2006/relationships/image" Target="/word/media/2f8aadac-6ecf-496a-9439-426b8ca52d4e.png" Id="Ree0e4e9d5b80412c" /></Relationships>
</file>