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17b3291ed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37ee219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2f652293940ab" /><Relationship Type="http://schemas.openxmlformats.org/officeDocument/2006/relationships/numbering" Target="/word/numbering.xml" Id="Rc355f5cbf6a74230" /><Relationship Type="http://schemas.openxmlformats.org/officeDocument/2006/relationships/settings" Target="/word/settings.xml" Id="R2655dad92d0c4fa0" /><Relationship Type="http://schemas.openxmlformats.org/officeDocument/2006/relationships/image" Target="/word/media/d371df0a-e49d-4cb5-b0b0-d786d75608d9.png" Id="R2a0b37ee219943e4" /></Relationships>
</file>