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b2a18b78f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b9960f5a8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Damelow,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9f859686c4935" /><Relationship Type="http://schemas.openxmlformats.org/officeDocument/2006/relationships/numbering" Target="/word/numbering.xml" Id="R831565555893411c" /><Relationship Type="http://schemas.openxmlformats.org/officeDocument/2006/relationships/settings" Target="/word/settings.xml" Id="R7ae4a2ad613948b4" /><Relationship Type="http://schemas.openxmlformats.org/officeDocument/2006/relationships/image" Target="/word/media/404ab0d7-954a-402f-830f-36028bbbc1f3.png" Id="R401b9960f5a84773" /></Relationships>
</file>