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782bcec54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ca27d05c2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50fe47e47482b" /><Relationship Type="http://schemas.openxmlformats.org/officeDocument/2006/relationships/numbering" Target="/word/numbering.xml" Id="R4b9f3e0338e64ad5" /><Relationship Type="http://schemas.openxmlformats.org/officeDocument/2006/relationships/settings" Target="/word/settings.xml" Id="Rb1c8166a31044ec1" /><Relationship Type="http://schemas.openxmlformats.org/officeDocument/2006/relationships/image" Target="/word/media/0faa0f42-a3fa-4dea-b136-c6f94ae6bd85.png" Id="Rcd3ca27d05c24235" /></Relationships>
</file>