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2f5f391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1db8ec875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2de6c09643d7" /><Relationship Type="http://schemas.openxmlformats.org/officeDocument/2006/relationships/numbering" Target="/word/numbering.xml" Id="R4b47b9c1c81546bb" /><Relationship Type="http://schemas.openxmlformats.org/officeDocument/2006/relationships/settings" Target="/word/settings.xml" Id="R95760415c98f41cd" /><Relationship Type="http://schemas.openxmlformats.org/officeDocument/2006/relationships/image" Target="/word/media/36c35148-e171-448b-8cc4-ff6f3a17aeec.png" Id="R85e1db8ec87547ce" /></Relationships>
</file>