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5271d9b88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556e09e3a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Daubringen,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8953f37f54d8e" /><Relationship Type="http://schemas.openxmlformats.org/officeDocument/2006/relationships/numbering" Target="/word/numbering.xml" Id="R7a53d5c164a1482d" /><Relationship Type="http://schemas.openxmlformats.org/officeDocument/2006/relationships/settings" Target="/word/settings.xml" Id="R0c8392db77574222" /><Relationship Type="http://schemas.openxmlformats.org/officeDocument/2006/relationships/image" Target="/word/media/1bef1302-03df-4a05-a143-09f0c2c32c57.png" Id="Rdd5556e09e3a4b5b" /></Relationships>
</file>