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157a998b8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e0a7d9576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Daxstein,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e4fc33b6b4584" /><Relationship Type="http://schemas.openxmlformats.org/officeDocument/2006/relationships/numbering" Target="/word/numbering.xml" Id="Rf9c5586864464de4" /><Relationship Type="http://schemas.openxmlformats.org/officeDocument/2006/relationships/settings" Target="/word/settings.xml" Id="Rb8b77738b48648db" /><Relationship Type="http://schemas.openxmlformats.org/officeDocument/2006/relationships/image" Target="/word/media/ab551722-c9c9-4124-984f-c8cf8c062a9b.png" Id="Rbfbe0a7d9576499a" /></Relationships>
</file>