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cef2ebcac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2ae2cdf75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0088633924e0b" /><Relationship Type="http://schemas.openxmlformats.org/officeDocument/2006/relationships/numbering" Target="/word/numbering.xml" Id="Rcdbaed7dd09e4088" /><Relationship Type="http://schemas.openxmlformats.org/officeDocument/2006/relationships/settings" Target="/word/settings.xml" Id="Re59f0022341b4ed9" /><Relationship Type="http://schemas.openxmlformats.org/officeDocument/2006/relationships/image" Target="/word/media/010fd794-96f1-4bf8-b52b-4adccab13d99.png" Id="R2702ae2cdf75422a" /></Relationships>
</file>