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a744b5c10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4a7559c6a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Deinstrop,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77b73d7b5484d" /><Relationship Type="http://schemas.openxmlformats.org/officeDocument/2006/relationships/numbering" Target="/word/numbering.xml" Id="R49bbf8ae29e04581" /><Relationship Type="http://schemas.openxmlformats.org/officeDocument/2006/relationships/settings" Target="/word/settings.xml" Id="R1e46653cb95a4ca3" /><Relationship Type="http://schemas.openxmlformats.org/officeDocument/2006/relationships/image" Target="/word/media/3d78de5a-3a2e-4b85-aa2c-130e9b2b13f7.png" Id="R3d04a7559c6a4eda" /></Relationships>
</file>