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c2944c923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5ce10d2b4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cfc4916af4c4d" /><Relationship Type="http://schemas.openxmlformats.org/officeDocument/2006/relationships/numbering" Target="/word/numbering.xml" Id="Rbf238db406d747ce" /><Relationship Type="http://schemas.openxmlformats.org/officeDocument/2006/relationships/settings" Target="/word/settings.xml" Id="Rfa5cb4206b014a95" /><Relationship Type="http://schemas.openxmlformats.org/officeDocument/2006/relationships/image" Target="/word/media/f3a585e9-d8af-4428-b787-06959ccec8f1.png" Id="R16f5ce10d2b444eb" /></Relationships>
</file>