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54b576da7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d45822da8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Denkiehausen,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a20716bd14d70" /><Relationship Type="http://schemas.openxmlformats.org/officeDocument/2006/relationships/numbering" Target="/word/numbering.xml" Id="R986ed85cb2764d84" /><Relationship Type="http://schemas.openxmlformats.org/officeDocument/2006/relationships/settings" Target="/word/settings.xml" Id="R1d12f8f3ecc4466c" /><Relationship Type="http://schemas.openxmlformats.org/officeDocument/2006/relationships/image" Target="/word/media/6b1ebd81-d046-4a8e-bb28-0ccd0b9ad39b.png" Id="Ra9dd45822da84c43" /></Relationships>
</file>