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df08a508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f60211c21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Depekolk,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8aecabdd4c2e" /><Relationship Type="http://schemas.openxmlformats.org/officeDocument/2006/relationships/numbering" Target="/word/numbering.xml" Id="Rc1b493b9bf5f4188" /><Relationship Type="http://schemas.openxmlformats.org/officeDocument/2006/relationships/settings" Target="/word/settings.xml" Id="R23cbf059a41644a0" /><Relationship Type="http://schemas.openxmlformats.org/officeDocument/2006/relationships/image" Target="/word/media/d1566273-01b6-4780-939f-54008f8f1473.png" Id="Rd6cf60211c214b7d" /></Relationships>
</file>