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319d0e64a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aaa8fddc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Deuchelried,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b1deac60d48da" /><Relationship Type="http://schemas.openxmlformats.org/officeDocument/2006/relationships/numbering" Target="/word/numbering.xml" Id="Rdc7bbb91647a482a" /><Relationship Type="http://schemas.openxmlformats.org/officeDocument/2006/relationships/settings" Target="/word/settings.xml" Id="R96866c314b8e4e34" /><Relationship Type="http://schemas.openxmlformats.org/officeDocument/2006/relationships/image" Target="/word/media/55cb0621-e679-4250-a334-d34ee02a6fe5.png" Id="R807aaa8fddc742ee" /></Relationships>
</file>