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69e9164dd14b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92ee2e090843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Deybach,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7c7ec619e34008" /><Relationship Type="http://schemas.openxmlformats.org/officeDocument/2006/relationships/numbering" Target="/word/numbering.xml" Id="R053be49c37ce4590" /><Relationship Type="http://schemas.openxmlformats.org/officeDocument/2006/relationships/settings" Target="/word/settings.xml" Id="Rc58e57547e4d493c" /><Relationship Type="http://schemas.openxmlformats.org/officeDocument/2006/relationships/image" Target="/word/media/0aaf491d-41f9-473a-9232-50d15ba71b55.png" Id="R7c92ee2e0908434c" /></Relationships>
</file>