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88dc01fb1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6c27a1ee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c42330b6f418b" /><Relationship Type="http://schemas.openxmlformats.org/officeDocument/2006/relationships/numbering" Target="/word/numbering.xml" Id="R90e1f5a9e0b5480e" /><Relationship Type="http://schemas.openxmlformats.org/officeDocument/2006/relationships/settings" Target="/word/settings.xml" Id="Rd0f9bde815bf4927" /><Relationship Type="http://schemas.openxmlformats.org/officeDocument/2006/relationships/image" Target="/word/media/50720229-aa9c-4d78-87b2-77abba50fc44.png" Id="R6fea6c27a1ee43ae" /></Relationships>
</file>