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ba3539f2d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cb61aef2f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Dielmissen,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5d2b83544045" /><Relationship Type="http://schemas.openxmlformats.org/officeDocument/2006/relationships/numbering" Target="/word/numbering.xml" Id="R027d4a09f5fb41dd" /><Relationship Type="http://schemas.openxmlformats.org/officeDocument/2006/relationships/settings" Target="/word/settings.xml" Id="R446307888ee84366" /><Relationship Type="http://schemas.openxmlformats.org/officeDocument/2006/relationships/image" Target="/word/media/68c8a057-f239-4d29-9ad2-3b9322ff29ef.png" Id="Re11cb61aef2f4506" /></Relationships>
</file>