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ca44b5acf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843754c12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Diepenau,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503c1f6254f6d" /><Relationship Type="http://schemas.openxmlformats.org/officeDocument/2006/relationships/numbering" Target="/word/numbering.xml" Id="R9060e6d4984c4f48" /><Relationship Type="http://schemas.openxmlformats.org/officeDocument/2006/relationships/settings" Target="/word/settings.xml" Id="R1bbd266db42744aa" /><Relationship Type="http://schemas.openxmlformats.org/officeDocument/2006/relationships/image" Target="/word/media/09576f6f-d3ae-4533-9770-1473e6843fcf.png" Id="R7a2843754c124a46" /></Relationships>
</file>