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89b5fc6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09248c99f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Dietrichingen,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57b6255034075" /><Relationship Type="http://schemas.openxmlformats.org/officeDocument/2006/relationships/numbering" Target="/word/numbering.xml" Id="R623358b6ea414814" /><Relationship Type="http://schemas.openxmlformats.org/officeDocument/2006/relationships/settings" Target="/word/settings.xml" Id="R96ec899610934b44" /><Relationship Type="http://schemas.openxmlformats.org/officeDocument/2006/relationships/image" Target="/word/media/b3e449f9-4aed-455d-b8a7-0be0630842a6.png" Id="Rd4a09248c99f43b1" /></Relationships>
</file>