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0eb974bcc947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cad551aeb74f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Dietringen,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11428577f44fda" /><Relationship Type="http://schemas.openxmlformats.org/officeDocument/2006/relationships/numbering" Target="/word/numbering.xml" Id="R0f450810d7db4b44" /><Relationship Type="http://schemas.openxmlformats.org/officeDocument/2006/relationships/settings" Target="/word/settings.xml" Id="R7179b0a5687142c0" /><Relationship Type="http://schemas.openxmlformats.org/officeDocument/2006/relationships/image" Target="/word/media/2170305a-036b-403d-be86-ef79d364e966.png" Id="R74cad551aeb74f0a" /></Relationships>
</file>