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1a84e789e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05272cc41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c04aaf84b436d" /><Relationship Type="http://schemas.openxmlformats.org/officeDocument/2006/relationships/numbering" Target="/word/numbering.xml" Id="Rad25cc9eb5c444aa" /><Relationship Type="http://schemas.openxmlformats.org/officeDocument/2006/relationships/settings" Target="/word/settings.xml" Id="Rd31f2c10cf814d08" /><Relationship Type="http://schemas.openxmlformats.org/officeDocument/2006/relationships/image" Target="/word/media/c6169053-d82d-48e2-94f9-34846974cc9c.png" Id="R0c505272cc414f7c" /></Relationships>
</file>