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186f12b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4fd4440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810ce808a4893" /><Relationship Type="http://schemas.openxmlformats.org/officeDocument/2006/relationships/numbering" Target="/word/numbering.xml" Id="Rd38d23d3238745ad" /><Relationship Type="http://schemas.openxmlformats.org/officeDocument/2006/relationships/settings" Target="/word/settings.xml" Id="R88cdde843b6d49a9" /><Relationship Type="http://schemas.openxmlformats.org/officeDocument/2006/relationships/image" Target="/word/media/42d84ff2-cb00-4674-b604-9ea7e4d790e4.png" Id="R5b344fd4440946f9" /></Relationships>
</file>