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e2ca68d1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a5b21f5d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Dittlofrod,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d1f7e845142dd" /><Relationship Type="http://schemas.openxmlformats.org/officeDocument/2006/relationships/numbering" Target="/word/numbering.xml" Id="Rf79495cbb7064d5d" /><Relationship Type="http://schemas.openxmlformats.org/officeDocument/2006/relationships/settings" Target="/word/settings.xml" Id="R77375b49bd004da2" /><Relationship Type="http://schemas.openxmlformats.org/officeDocument/2006/relationships/image" Target="/word/media/e5e8ad56-efb4-4c42-9d73-6307147aecb6.png" Id="R4aea5b21f5dc43ca" /></Relationships>
</file>