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dd1cd5b26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8a413fe8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Doferhof,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51a256c74904" /><Relationship Type="http://schemas.openxmlformats.org/officeDocument/2006/relationships/numbering" Target="/word/numbering.xml" Id="R4dffd677ff5e4997" /><Relationship Type="http://schemas.openxmlformats.org/officeDocument/2006/relationships/settings" Target="/word/settings.xml" Id="Rfec38912282d4930" /><Relationship Type="http://schemas.openxmlformats.org/officeDocument/2006/relationships/image" Target="/word/media/4cbb90e2-3b6e-4d91-94bd-080727ddb979.png" Id="R4d38a413fe8f4fca" /></Relationships>
</file>