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46ec7c6b8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33113b572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Dolsthaida,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f4264a2604c22" /><Relationship Type="http://schemas.openxmlformats.org/officeDocument/2006/relationships/numbering" Target="/word/numbering.xml" Id="Rd33b502e9ba645a2" /><Relationship Type="http://schemas.openxmlformats.org/officeDocument/2006/relationships/settings" Target="/word/settings.xml" Id="Ref9be945f9254665" /><Relationship Type="http://schemas.openxmlformats.org/officeDocument/2006/relationships/image" Target="/word/media/6efd522b-36b1-4926-b9e2-39d82cae8a87.png" Id="R82a33113b572475b" /></Relationships>
</file>