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0342a3e9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77ff289bd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Dommitzsch,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fb096aacc4dc5" /><Relationship Type="http://schemas.openxmlformats.org/officeDocument/2006/relationships/numbering" Target="/word/numbering.xml" Id="Rcbc9239f8c45467d" /><Relationship Type="http://schemas.openxmlformats.org/officeDocument/2006/relationships/settings" Target="/word/settings.xml" Id="R813dc7f56746485e" /><Relationship Type="http://schemas.openxmlformats.org/officeDocument/2006/relationships/image" Target="/word/media/d6ca0e1e-a8cb-4ca2-9e41-b22f163b1eaa.png" Id="Rafe77ff289bd4c06" /></Relationships>
</file>