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d66197c6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f3c52cd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6236b8ac24e21" /><Relationship Type="http://schemas.openxmlformats.org/officeDocument/2006/relationships/numbering" Target="/word/numbering.xml" Id="R07b5398619814998" /><Relationship Type="http://schemas.openxmlformats.org/officeDocument/2006/relationships/settings" Target="/word/settings.xml" Id="Rb66745be1f6441e9" /><Relationship Type="http://schemas.openxmlformats.org/officeDocument/2006/relationships/image" Target="/word/media/bea7e71d-9a93-4a22-b19d-399bebabfbce.png" Id="R2935f3c52cdd4d50" /></Relationships>
</file>